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1C" w:rsidRPr="004E0B49" w:rsidRDefault="002F441C" w:rsidP="00012FEA">
      <w:pPr>
        <w:spacing w:line="300" w:lineRule="auto"/>
        <w:jc w:val="both"/>
        <w:rPr>
          <w:rFonts w:ascii="Verdana" w:hAnsi="Verdana" w:cs="Verdana"/>
          <w:b/>
          <w:bCs/>
          <w:color w:val="000000"/>
          <w:sz w:val="28"/>
          <w:szCs w:val="28"/>
          <w:u w:val="double"/>
        </w:rPr>
      </w:pPr>
      <w:r w:rsidRPr="004E0B49">
        <w:rPr>
          <w:rFonts w:ascii="Verdana" w:hAnsi="Verdana" w:cs="Verdana"/>
          <w:b/>
          <w:bCs/>
          <w:color w:val="000000"/>
          <w:sz w:val="28"/>
          <w:szCs w:val="28"/>
          <w:u w:val="double"/>
        </w:rPr>
        <w:t>Scot JCB (Holdings) Limited</w:t>
      </w:r>
    </w:p>
    <w:p w:rsidR="002F441C" w:rsidRPr="000916FE" w:rsidRDefault="000916FE" w:rsidP="000916FE">
      <w:pPr>
        <w:spacing w:after="0" w:line="300" w:lineRule="auto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Scot JCB Ltd</w:t>
      </w:r>
    </w:p>
    <w:p w:rsidR="002F441C" w:rsidRPr="000916FE" w:rsidRDefault="00804C6F" w:rsidP="000916FE">
      <w:pPr>
        <w:spacing w:after="0" w:line="300" w:lineRule="auto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Stewart Plant Sales </w:t>
      </w:r>
    </w:p>
    <w:p w:rsidR="002F441C" w:rsidRDefault="002F441C" w:rsidP="000916FE">
      <w:pPr>
        <w:spacing w:after="0" w:line="300" w:lineRule="auto"/>
        <w:jc w:val="both"/>
        <w:rPr>
          <w:rFonts w:ascii="Verdana" w:hAnsi="Verdana" w:cs="Verdana"/>
          <w:b/>
          <w:bCs/>
          <w:color w:val="000000"/>
        </w:rPr>
      </w:pPr>
      <w:r w:rsidRPr="004E0B49">
        <w:rPr>
          <w:rFonts w:ascii="Verdana" w:hAnsi="Verdana" w:cs="Verdana"/>
          <w:b/>
          <w:bCs/>
          <w:color w:val="000000"/>
        </w:rPr>
        <w:t>Scot Industrial Air</w:t>
      </w:r>
    </w:p>
    <w:p w:rsidR="000916FE" w:rsidRDefault="000916FE" w:rsidP="000916FE">
      <w:pPr>
        <w:spacing w:after="0" w:line="300" w:lineRule="auto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Kelso and Lothian Harvesters</w:t>
      </w:r>
    </w:p>
    <w:p w:rsidR="000916FE" w:rsidRPr="004E0B49" w:rsidRDefault="000916FE" w:rsidP="000916FE">
      <w:pPr>
        <w:spacing w:after="0" w:line="300" w:lineRule="auto"/>
        <w:jc w:val="both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A M Phillip </w:t>
      </w:r>
      <w:proofErr w:type="spellStart"/>
      <w:r>
        <w:rPr>
          <w:rFonts w:ascii="Verdana" w:hAnsi="Verdana" w:cs="Verdana"/>
          <w:b/>
          <w:bCs/>
          <w:color w:val="000000"/>
        </w:rPr>
        <w:t>Agritech</w:t>
      </w:r>
      <w:proofErr w:type="spellEnd"/>
    </w:p>
    <w:p w:rsidR="002F441C" w:rsidRDefault="002F441C" w:rsidP="000916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41"/>
        </w:rPr>
      </w:pPr>
    </w:p>
    <w:p w:rsidR="00071EAC" w:rsidRPr="0072076A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41"/>
        </w:rPr>
      </w:pPr>
      <w:r w:rsidRPr="0072076A">
        <w:rPr>
          <w:rFonts w:ascii="Arial" w:hAnsi="Arial" w:cs="Arial"/>
          <w:sz w:val="32"/>
          <w:szCs w:val="41"/>
        </w:rPr>
        <w:t>CORPORATE SOCIAL RESPONSIBILITY</w:t>
      </w:r>
      <w:r w:rsidR="0072076A">
        <w:rPr>
          <w:rFonts w:ascii="Arial" w:hAnsi="Arial" w:cs="Arial"/>
          <w:sz w:val="32"/>
          <w:szCs w:val="41"/>
        </w:rPr>
        <w:t xml:space="preserve"> </w:t>
      </w:r>
      <w:r w:rsidRPr="0072076A">
        <w:rPr>
          <w:rFonts w:ascii="Arial" w:hAnsi="Arial" w:cs="Arial"/>
          <w:sz w:val="32"/>
          <w:szCs w:val="41"/>
        </w:rPr>
        <w:t>POLICY</w:t>
      </w:r>
    </w:p>
    <w:p w:rsidR="0072076A" w:rsidRDefault="0072076A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71EAC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 xml:space="preserve">APPLICABLE TO SCOT JCB </w:t>
      </w:r>
      <w:r w:rsidR="002F441C">
        <w:rPr>
          <w:rFonts w:ascii="Arial" w:hAnsi="Arial" w:cs="Arial"/>
          <w:sz w:val="23"/>
          <w:szCs w:val="23"/>
        </w:rPr>
        <w:t>LTD</w:t>
      </w:r>
      <w:r w:rsidRPr="00E3609B">
        <w:rPr>
          <w:rFonts w:ascii="Arial" w:hAnsi="Arial" w:cs="Arial"/>
          <w:sz w:val="23"/>
          <w:szCs w:val="23"/>
        </w:rPr>
        <w:t xml:space="preserve"> AND ALL OF ITS SUBSIDIARIES</w:t>
      </w:r>
    </w:p>
    <w:p w:rsidR="0072076A" w:rsidRPr="00E3609B" w:rsidRDefault="0072076A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Scot JCB seeks to be a good corporate citizen in everything that it does.</w:t>
      </w:r>
    </w:p>
    <w:p w:rsidR="00071EAC" w:rsidRPr="00E3609B" w:rsidRDefault="00071EAC" w:rsidP="00487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The Scot JCB Board of Directors supports the principles set out in those</w:t>
      </w:r>
    </w:p>
    <w:p w:rsidR="00071EAC" w:rsidRPr="00E3609B" w:rsidRDefault="00071EAC" w:rsidP="00487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codes and standards and the aim of this policy is to translate that support into a</w:t>
      </w:r>
    </w:p>
    <w:p w:rsidR="00071EAC" w:rsidRPr="00E3609B" w:rsidRDefault="00071EAC" w:rsidP="00487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set of guidelines and standards that set a common approach for Scot JCB</w:t>
      </w:r>
    </w:p>
    <w:p w:rsidR="00071EAC" w:rsidRPr="00E3609B" w:rsidRDefault="00071EAC" w:rsidP="00487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companies and provide practical guidance for our managers and employees on</w:t>
      </w:r>
    </w:p>
    <w:p w:rsidR="00071EAC" w:rsidRPr="00E3609B" w:rsidRDefault="00071EAC" w:rsidP="00487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the ground.</w:t>
      </w:r>
    </w:p>
    <w:p w:rsidR="0072076A" w:rsidRDefault="0072076A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Compliance, monitoring and reporting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Compliance with this policy will be continuously monitored and subject to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review by the Board of Scot JCB, supported by the Audit Committee.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Compliance will be reported to stakeholders through the Group’s Annual Report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or its annual Corporate Social Responsibility Report.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Each local manager is responsible for ensuring that the principles set out in this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policy are communicated to, understood and observed by all employees and for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ensuring compliance in their area of responsibility.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Employees who reasonably suspect that there has been a breach of this policy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must report it to their line manager, senior management, or other mechanisms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established by the Group to report such breaches. We recognise that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employees may be reluctant to report concerns for fear of retaliation and will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take disciplinary action against any employee who threatens or engages in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retaliation, retribution or harassment of any person who has reported or is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considering reporting a concern in good faith.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The Board of Scot JCB will not criticise management for any loss of business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resulting from adherence to the principles set out in this policy. All sections of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this policy are underpinned by the Group’s Code of Business Ethics, which is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set out in Section 1. The other areas covered by this policy are Health and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Safety and Security (Section 2), Employment (Section 3), Customer and</w:t>
      </w:r>
    </w:p>
    <w:p w:rsidR="00071EAC" w:rsidRPr="00793460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Community (Section 4) and Environment (Section 5).</w:t>
      </w:r>
    </w:p>
    <w:p w:rsidR="0072076A" w:rsidRDefault="0072076A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2F441C" w:rsidRDefault="002F441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916FE" w:rsidRDefault="000916FE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916FE" w:rsidRDefault="000916FE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916FE" w:rsidRDefault="00432D5A" w:rsidP="00432D5A">
      <w:pPr>
        <w:tabs>
          <w:tab w:val="left" w:pos="264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lastRenderedPageBreak/>
        <w:t>SECTION 1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CODE OF BUSINESS ETHICS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This Code of Business Ethics sets out the standards we expect from our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employees in their internal and external dealings with colleagues, customers,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stakeholders and third parties.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1.1 Basic Standards of Conduct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We will conduct every aspect of our business with honesty, integrity and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openness, respecting human rights and the interests of our employees,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customers and third parties.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(b) We will respect the legitimate interests of third parties with whom we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have dealings in the course of our business.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(c) We will maintain the highest standards of integrity – for example, we will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not promise more than we can reasonably deliver or make commitments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we cannot or do not intend to keep.</w:t>
      </w:r>
    </w:p>
    <w:p w:rsidR="0072076A" w:rsidRDefault="0072076A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1.2 Employees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We are committed to: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Developing a workforce where there is mutual trust and respect, free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from bullying and harassment, where every person feels responsible for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the performance and reputation of our company.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(b) Respecting the rights of individuals their customs and traditions and their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right to freedom of association and the right to decide whether or not to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join a trade union. We will negotiate in good faith with properly elected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representatives of our employees.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(c) Recruiting, employing and promoting employees on the basis of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objective criteria and the qualifications and abilities needed for the job to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be performed in line with our Equal Opportunities Policy.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(d) Maintaining good communications with employees through our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information and consultation procedures.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(e) Providing our employees with suitable training and assisting them in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realising their potential.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(f) Ensuring the privacy and confidentiality of our employees’ personal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information is respected.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(g) Suitably rewarding our employees for their contribution to the success of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the business.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(h) Providing mechanisms whereby employees can raise legitimate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concerns confidentially regarding malpractice and ensuring no one will</w:t>
      </w:r>
    </w:p>
    <w:p w:rsidR="00071EAC" w:rsidRPr="00793460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be victimised for a report made in good faith.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</w:t>
      </w:r>
      <w:proofErr w:type="spellStart"/>
      <w:r w:rsidRPr="00E3609B">
        <w:rPr>
          <w:rFonts w:ascii="Arial" w:hAnsi="Arial" w:cs="Arial"/>
          <w:sz w:val="23"/>
          <w:szCs w:val="23"/>
        </w:rPr>
        <w:t>i</w:t>
      </w:r>
      <w:proofErr w:type="spellEnd"/>
      <w:r w:rsidRPr="00E3609B">
        <w:rPr>
          <w:rFonts w:ascii="Arial" w:hAnsi="Arial" w:cs="Arial"/>
          <w:sz w:val="23"/>
          <w:szCs w:val="23"/>
        </w:rPr>
        <w:t>) Providing employees with the appropriate information and training to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comply with this Code and the associated policies.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(j) Seeking to protect our employees from third party abuse that might be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injurious to their safety, health or well-being.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1.3 Business Integrity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We aim to develop strong relationships with our suppliers, stakeholders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and others with whom we have dealings, based on mutual trust,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understanding and respect.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(b) In those dealings, we expect those with whom we do business to adhere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to business principles consistent with our own.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lastRenderedPageBreak/>
        <w:t>(c) We will conduct our operations in accordance with the principles of fair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competition and applicable regulations.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(d) Scot JCB’s accounting and other records and supporting documents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must accurately describe and reflect the nature of the underlying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transactions.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(e) No unrecorded account, fund or asset will be established or maintained.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(f) We will comply with the laws and regulations applicable wherever we do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business. We will obtain legal advice where felt necessary to comply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with this commitment.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(g) We will review and track our business risks including social and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environmental risks.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(h) Scot JCB will not facilitate, support, tolerate or condone any form of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money laundering.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</w:t>
      </w:r>
      <w:proofErr w:type="spellStart"/>
      <w:r w:rsidRPr="00E3609B">
        <w:rPr>
          <w:rFonts w:ascii="Arial" w:hAnsi="Arial" w:cs="Arial"/>
          <w:sz w:val="23"/>
          <w:szCs w:val="23"/>
        </w:rPr>
        <w:t>i</w:t>
      </w:r>
      <w:proofErr w:type="spellEnd"/>
      <w:r w:rsidRPr="00E3609B">
        <w:rPr>
          <w:rFonts w:ascii="Arial" w:hAnsi="Arial" w:cs="Arial"/>
          <w:sz w:val="23"/>
          <w:szCs w:val="23"/>
        </w:rPr>
        <w:t>) To ensure that our business is run in an ethical and effective manner we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will maintain internal controls in line with Scot JCB’s Minimum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Standards of Business Control.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1.4 National and International Trade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We will seek to compete fairly and ethically within the framework of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applicable competition and anti-trust laws and we will not prevent others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from competing fairly with us.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(b) We will comply with all applicable export control laws and sanctions</w:t>
      </w:r>
    </w:p>
    <w:p w:rsidR="00071EAC" w:rsidRPr="00793460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when conducting business around the world.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1.5 Personal Conduct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All employees are expected to behave in accordance with the principles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set out in this Code of Business Ethics.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(b) Employees are expected to protect and not misuse company assets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such as buildings, vehicles, equipment, cash and procurement cards.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(c) Employees are expected to use e-mail, internet, IT and telephones in a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manner appropriate for business purposes in line with the principles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contained in this Code and any applicable IT policies.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1.6 Bribery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No Scot JCB employee, individual or business working on our behalf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must accept or give a bribe, facilitation payment or other improper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payment for any reason.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(b) This applies to transactions with government officials, any private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company or person anywhere in the world. It also applies whether the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payment is made or received directly or through a third party.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(c) Scot JCB shall ensure that adequate procedures are in place to prevent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the risk of bribery and that these are effectively communicated and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implemented across the Group in line with the requirements of the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Bribery Act 2010.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1.7 Gifts, Entertainment and Improper Payments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Accepting or giving any entertainment or gift that is designed to, or may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be seen to influence business decisions, is not acceptable. No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Scot JCB company or employee shall offer, give, seek or receive, either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directly or indirectly, inducements or other improper advantages for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business or financial gain. If an employee is in any doubt as to whether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he or she may accept an offer, that employee should discuss the issue</w:t>
      </w:r>
    </w:p>
    <w:p w:rsidR="00E3609B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lastRenderedPageBreak/>
        <w:t>with his or her manager</w:t>
      </w:r>
      <w:r w:rsidR="00E3609B" w:rsidRPr="00E3609B">
        <w:rPr>
          <w:rFonts w:ascii="Arial" w:hAnsi="Arial" w:cs="Arial"/>
          <w:sz w:val="23"/>
          <w:szCs w:val="23"/>
        </w:rPr>
        <w:t>.</w:t>
      </w:r>
    </w:p>
    <w:p w:rsidR="00071EAC" w:rsidRPr="00E3609B" w:rsidRDefault="00E3609B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 xml:space="preserve"> 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1.8 Conflicts of Interest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Whilst we respect the privacy of our employees, all Scot JCB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employees are expected to avoid personal relations, activities and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financial interests, which could conflict with their responsibilities to</w:t>
      </w:r>
    </w:p>
    <w:p w:rsidR="00071EAC" w:rsidRPr="00793460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Scot JCB.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(b) Scot JCB employees and consultants must not seek gain for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themselves or others through misuse of their positions or company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property.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(c) All actual and potential conflicts (including those arising from the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activities or interests of close relatives or partners) should be disclosed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to and discussed with an employee’s line manager.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1.9 Confidentiality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Information received by anyone in the course of his or her employment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must not be used for personal gain or for any purpose other than that for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which it was given.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(b) Where confidential information is obtained in the course of business that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confidentiality must be respected.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1.10 Political Activity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Scot JCB does not make any donations to political parties or take part in party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politics. However, when dealing with Government we do make legitimate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concerns known and will seek to influence Governments in relation to issues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that could affect us, our shareholders, our customers or the local community.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These relationships are conducted in accordance with this Code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1.11 Health and Safety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We are committed to creating and maintaining a safe and healthy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working environment for our employees, customers and the community.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(b) Our commitment to ensuring the safety and security of our employees is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set out in our Injury Prevention and Security policies.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(c) We strive to avoid emergency situations but recognise the need to be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prepared. We are committed to having effective emergency response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procedures in place.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1.12 The Environment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Scot JCB is committed to making continuous improvement in the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management of its environmental impact as set out in our Environmental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Policy.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(b) All employees are expected to adhere to the requirements of the local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environmental management system and support the improvement in our</w:t>
      </w:r>
    </w:p>
    <w:p w:rsidR="00071EAC" w:rsidRPr="00793460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environmental performance.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1.13 Customers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Scot JCB is committed to providing safe, value for money, high quality,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consistent, accessible and reliable services to its customers.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(b) All employees are expected to behave respectfully and honestly in all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their dealings with customers and the general public in accordance with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the principles set out in this Code.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(c) In particular we will safeguard and protect the welfare of vulnerable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people who come into contact with our employees. Employees will be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lastRenderedPageBreak/>
        <w:t>made aware that they hold a position of trust and that they must at all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times maintain the highest standards of personal conduct that reflects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this trust being placed with them.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1.14 Shareholders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Scot JCB will conduct its operations in accordance with the principles of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good corporate governance.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(b) We will provide timely, regular and reliable information on the business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to all our shareholders.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1.15 Supply Chain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We purchase a wide range of goods and services required in the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operation of our business and we also rely heavily on a number of key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suppliers for the delivery of our core services. Good working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relationships with our suppliers are therefore central to the success of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our business.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(b) Whilst we are committed to obtaining and retaining competitive goods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and services we will at the same time seek to ensure they are from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sources that have not jeopardised human rights, safety or the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environment.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(c) We expect our suppliers to adhere to business principles consistent with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our own. We expect them to adopt and implement acceptable safety,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environmental, product quality, product stewardship, labour, human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rights, social and legal standards in line with our Supplier Code of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Conduct.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(d) We will seek to work with our suppliers to develop long-term meaningful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relationships to benefit both parties with the aim of improving the quality,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environmental performance and sustainability of goods and services.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1.16 Community Involvement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Our operations touch members of the community daily, whether as customers,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neighbours, employees, businesses or residents. We are committed to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fostering good relationships with the communities in which we work and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building community partnerships that deliver positive change.</w:t>
      </w:r>
    </w:p>
    <w:p w:rsidR="00071EAC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E3609B" w:rsidRPr="00E3609B" w:rsidRDefault="00E3609B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 xml:space="preserve">SECTION </w:t>
      </w:r>
      <w:r w:rsidR="002F441C">
        <w:rPr>
          <w:rFonts w:ascii="Arial" w:hAnsi="Arial" w:cs="Arial"/>
          <w:b/>
          <w:bCs/>
          <w:sz w:val="23"/>
          <w:szCs w:val="23"/>
        </w:rPr>
        <w:t>2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EMPLOYMENT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In formulating its employment policies, Scot JCB is guided by the framework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established by the Organisation for Economic Co-operation and Development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(OECD) in its Guidelines for Multinational Enterprises. These Guidelines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encourage companies to foster openness, sustainability and respect for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employee rights. Our employment policies cover all employees of Scot JCB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and its subsidiaries.</w:t>
      </w:r>
    </w:p>
    <w:p w:rsidR="00071EAC" w:rsidRPr="00E3609B" w:rsidRDefault="002F441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</w:t>
      </w:r>
      <w:r w:rsidR="00071EAC" w:rsidRPr="00E3609B">
        <w:rPr>
          <w:rFonts w:ascii="Arial" w:hAnsi="Arial" w:cs="Arial"/>
          <w:b/>
          <w:bCs/>
          <w:sz w:val="23"/>
          <w:szCs w:val="23"/>
        </w:rPr>
        <w:t>.1 Equal Opportunities and Diversity Policy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The Board of Directors of Scot JCB is committed to equality of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opportunity both in the provision of services to the public and as an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employer. This policy sets out Scot JCB’s commitment to treat equally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and with fairness at all times its employees, customers, contractors and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those who come into contact with the company.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(b) We are committed to seeking continuous improvement and compliance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lastRenderedPageBreak/>
        <w:t>with legislation based on the following principles.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Everyone has the right to be treated with dignity and respect.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We will not discriminate on the grounds of race, gender, disability,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nationality, religion, philosophical belief, political belief, age, sexual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orientation, family status, trade union activity or any other factor.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We will adopt fair and inclusive practices throughout our operations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and will seek to eliminate all prejudice, discrimination, bullying and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harassment.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All employees have a personal responsibility for the practical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application of this policy in their day-to-day activities and must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support the policy at all times.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Non-compliance with this policy will be treated seriously and will not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be tolerated.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(c) The Board of Directors of Scot JCB</w:t>
      </w:r>
      <w:r w:rsidR="00E3609B">
        <w:rPr>
          <w:rFonts w:ascii="Arial" w:hAnsi="Arial" w:cs="Arial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are required to ensure: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They create a productive and safe working environment, promoting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diversity and inclusion in their workforce;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They develop new practices, as appropriate, to ensure all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employees, contractors and customers are treated fairly; and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They can demonstrate continuous improvement in practices to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promote diversity and equal opportunities for all.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E3609B">
        <w:rPr>
          <w:rFonts w:ascii="Arial" w:hAnsi="Arial" w:cs="Arial"/>
          <w:i/>
          <w:iCs/>
          <w:sz w:val="23"/>
          <w:szCs w:val="23"/>
        </w:rPr>
        <w:t>Legislation and Codes of Practice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(d) We will comply with and exceed where possible, current national and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international legislation and relevant codes of practice in the countries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where we operate. We will monitor our compliance with this policy and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the requirements of relevant underpinning legislation as appropriate.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E3609B">
        <w:rPr>
          <w:rFonts w:ascii="Arial" w:hAnsi="Arial" w:cs="Arial"/>
          <w:i/>
          <w:iCs/>
          <w:sz w:val="23"/>
          <w:szCs w:val="23"/>
        </w:rPr>
        <w:t>Complaints</w:t>
      </w:r>
    </w:p>
    <w:p w:rsidR="00071EAC" w:rsidRPr="00E3609B" w:rsidRDefault="00E3609B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(e</w:t>
      </w:r>
      <w:r w:rsidR="00071EAC" w:rsidRPr="00E3609B">
        <w:rPr>
          <w:rFonts w:ascii="Arial" w:hAnsi="Arial" w:cs="Arial"/>
          <w:sz w:val="23"/>
          <w:szCs w:val="23"/>
        </w:rPr>
        <w:t>) Any employee who feels that he or she has grounds for complaint in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relation to bullying, discrimination, harassment or victimisation has the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right to pursue the complaint through our grievance procedures.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Customers who feel they have grounds for complaint may pursue these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through our operating company customer complaints procedures. We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will ensure our complaints/feedback procedures can be accessed and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used by everyone.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E3609B">
        <w:rPr>
          <w:rFonts w:ascii="Arial" w:hAnsi="Arial" w:cs="Arial"/>
          <w:i/>
          <w:iCs/>
          <w:sz w:val="23"/>
          <w:szCs w:val="23"/>
        </w:rPr>
        <w:t>Reporting</w:t>
      </w:r>
    </w:p>
    <w:p w:rsidR="00071EAC" w:rsidRPr="00E3609B" w:rsidRDefault="00E3609B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(f</w:t>
      </w:r>
      <w:r w:rsidR="00071EAC" w:rsidRPr="00E3609B">
        <w:rPr>
          <w:rFonts w:ascii="Arial" w:hAnsi="Arial" w:cs="Arial"/>
          <w:sz w:val="23"/>
          <w:szCs w:val="23"/>
        </w:rPr>
        <w:t>) We are committed to monitoring and reporting on our actions and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achievements in relation to implementing this policy both internally and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externally.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3"/>
          <w:szCs w:val="23"/>
        </w:rPr>
      </w:pPr>
      <w:r w:rsidRPr="00E3609B">
        <w:rPr>
          <w:rFonts w:ascii="Arial" w:hAnsi="Arial" w:cs="Arial"/>
          <w:i/>
          <w:iCs/>
          <w:sz w:val="23"/>
          <w:szCs w:val="23"/>
        </w:rPr>
        <w:t>Audit</w:t>
      </w:r>
    </w:p>
    <w:p w:rsidR="00071EAC" w:rsidRPr="00E3609B" w:rsidRDefault="00E3609B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(g</w:t>
      </w:r>
      <w:r w:rsidR="00071EAC" w:rsidRPr="00E3609B">
        <w:rPr>
          <w:rFonts w:ascii="Arial" w:hAnsi="Arial" w:cs="Arial"/>
          <w:sz w:val="23"/>
          <w:szCs w:val="23"/>
        </w:rPr>
        <w:t>) We are committed to ensuring that our operations comply with the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requirements of this policy and will periodically audit its implementation.</w:t>
      </w:r>
    </w:p>
    <w:p w:rsidR="00071EAC" w:rsidRPr="00E3609B" w:rsidRDefault="002F441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</w:t>
      </w:r>
      <w:r w:rsidR="00071EAC" w:rsidRPr="00E3609B">
        <w:rPr>
          <w:rFonts w:ascii="Arial" w:hAnsi="Arial" w:cs="Arial"/>
          <w:b/>
          <w:bCs/>
          <w:sz w:val="23"/>
          <w:szCs w:val="23"/>
        </w:rPr>
        <w:t>.2 Human Rights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Scot JCB supports the principles of the United Nations Universal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Declaration of Human Rights and the International Labour Organisation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Declaration on Fundamental Principles and Rights at Work. We will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adhere to the following principles in respect of our staff.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We will treat all employees fairly and honestly, regardless of where they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work. All staff will have agreed terms and conditions in accordance with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local law or practice and will be given appropriate job skills training.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lastRenderedPageBreak/>
        <w:t>(b) We will pay a fair wage reflecting local markets and conditions. We will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always meet any national minimum wage.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(c) Working hours shall not be excessive. They shall comply with industry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guidelines and national standards where they exist.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(d) We will not employ illegal child labour, forced or bonded labour or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condone illegal child labour.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(e) Employees have the rights of freedom of association and collective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bargaining. We respect the right of our employees to choose whether or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not to join a trade union without influence or interference from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management. Furthermore we support the right of our employees to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exercise that right through a secret ballot.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(f) We will negotiate in good faith with the properly elected representatives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of our employees.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(g) We will abide by the non-discrimination laws in every country where we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operate.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(h) We will not use or condone the use of corporal punishment, mental or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physical coercion or verbal abuse. We have disciplinary procedures for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any member of staff whose conduct falls below the required standard.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</w:t>
      </w:r>
      <w:proofErr w:type="spellStart"/>
      <w:r w:rsidRPr="00E3609B">
        <w:rPr>
          <w:rFonts w:ascii="Arial" w:hAnsi="Arial" w:cs="Arial"/>
          <w:sz w:val="23"/>
          <w:szCs w:val="23"/>
        </w:rPr>
        <w:t>i</w:t>
      </w:r>
      <w:proofErr w:type="spellEnd"/>
      <w:r w:rsidRPr="00E3609B">
        <w:rPr>
          <w:rFonts w:ascii="Arial" w:hAnsi="Arial" w:cs="Arial"/>
          <w:sz w:val="23"/>
          <w:szCs w:val="23"/>
        </w:rPr>
        <w:t>) We have formal grievance procedures through which staff can raise</w:t>
      </w:r>
    </w:p>
    <w:p w:rsidR="00071EAC" w:rsidRPr="00793460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personal and work-related issues.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(j) All staff will be given reasonable access to bathroom and rest facilities.</w:t>
      </w:r>
    </w:p>
    <w:p w:rsidR="00071EAC" w:rsidRPr="00E3609B" w:rsidRDefault="002F441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2</w:t>
      </w:r>
      <w:r w:rsidR="00071EAC" w:rsidRPr="00E3609B">
        <w:rPr>
          <w:rFonts w:ascii="Arial" w:hAnsi="Arial" w:cs="Arial"/>
          <w:b/>
          <w:bCs/>
          <w:sz w:val="23"/>
          <w:szCs w:val="23"/>
        </w:rPr>
        <w:t>.3 Data Protection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(a) We will comply with the relevant principles governing data protection in</w:t>
      </w:r>
    </w:p>
    <w:p w:rsidR="00071EAC" w:rsidRPr="00793460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each country in which we operate.</w:t>
      </w:r>
    </w:p>
    <w:p w:rsidR="00793460" w:rsidRDefault="00793460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 xml:space="preserve">SECTION </w:t>
      </w:r>
      <w:r w:rsidR="002F441C">
        <w:rPr>
          <w:rFonts w:ascii="Arial" w:hAnsi="Arial" w:cs="Arial"/>
          <w:b/>
          <w:bCs/>
          <w:sz w:val="23"/>
          <w:szCs w:val="23"/>
        </w:rPr>
        <w:t>3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E3609B">
        <w:rPr>
          <w:rFonts w:ascii="Arial" w:hAnsi="Arial" w:cs="Arial"/>
          <w:b/>
          <w:bCs/>
          <w:sz w:val="23"/>
          <w:szCs w:val="23"/>
        </w:rPr>
        <w:t>CUSTOMER AND COMMUNITY</w:t>
      </w:r>
    </w:p>
    <w:p w:rsidR="00071EAC" w:rsidRPr="00E3609B" w:rsidRDefault="002F441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</w:t>
      </w:r>
      <w:r w:rsidR="00071EAC" w:rsidRPr="00E3609B">
        <w:rPr>
          <w:rFonts w:ascii="Arial" w:hAnsi="Arial" w:cs="Arial"/>
          <w:b/>
          <w:bCs/>
          <w:sz w:val="23"/>
          <w:szCs w:val="23"/>
        </w:rPr>
        <w:t>.1 Customers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Customer Service: Delivering our promise to our customers is one of our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core values. Our commitment is to provide safe, reliable, customer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focused, innovative and sustainable transport services.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We will: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act in accordance with fair business, marketing and advertising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practices and take all reasonable steps to ensure the safety of our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services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respect the human rights of our customers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ensure our security and revenue protection arrangements are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consistent with international standards for law enforcement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provide transparent and effective procedures that address customer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complaints and contribute to fair and timely resolution of disputes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without undue cost or burden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not make representations or omissions nor engage in any other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practices that are deceptive, misleading, fraudulent or unfair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respect customer privacy and provide protection for personal data in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accordance with the relevant local law.</w:t>
      </w:r>
    </w:p>
    <w:p w:rsidR="00071EAC" w:rsidRPr="00E3609B" w:rsidRDefault="002F441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</w:t>
      </w:r>
      <w:r w:rsidR="00071EAC" w:rsidRPr="00E3609B">
        <w:rPr>
          <w:rFonts w:ascii="Arial" w:hAnsi="Arial" w:cs="Arial"/>
          <w:b/>
          <w:bCs/>
          <w:sz w:val="23"/>
          <w:szCs w:val="23"/>
        </w:rPr>
        <w:t>.2 Stakeholders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We are committed to maintaining open and regular dialogue with all our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stakeholder groups in matters that affect their interests. These range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lastRenderedPageBreak/>
        <w:t>from formal consultation to regular informal contact on a day-to-day or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week-to-week basis.</w:t>
      </w:r>
    </w:p>
    <w:p w:rsidR="00071EAC" w:rsidRPr="00E3609B" w:rsidRDefault="002F441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3</w:t>
      </w:r>
      <w:r w:rsidR="00071EAC" w:rsidRPr="00E3609B">
        <w:rPr>
          <w:rFonts w:ascii="Arial" w:hAnsi="Arial" w:cs="Arial"/>
          <w:b/>
          <w:bCs/>
          <w:sz w:val="23"/>
          <w:szCs w:val="23"/>
        </w:rPr>
        <w:t>.3 Community</w:t>
      </w:r>
    </w:p>
    <w:p w:rsidR="00071EAC" w:rsidRPr="00E3609B" w:rsidRDefault="00E3609B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We</w:t>
      </w:r>
      <w:r w:rsidR="00071EAC" w:rsidRPr="00E3609B">
        <w:rPr>
          <w:rFonts w:ascii="Arial" w:hAnsi="Arial" w:cs="Arial"/>
          <w:sz w:val="23"/>
          <w:szCs w:val="23"/>
        </w:rPr>
        <w:t xml:space="preserve"> operate from a significant</w:t>
      </w:r>
      <w:r>
        <w:rPr>
          <w:rFonts w:ascii="Arial" w:hAnsi="Arial" w:cs="Arial"/>
          <w:sz w:val="23"/>
          <w:szCs w:val="23"/>
        </w:rPr>
        <w:t xml:space="preserve"> </w:t>
      </w:r>
      <w:r w:rsidR="00071EAC" w:rsidRPr="00E3609B">
        <w:rPr>
          <w:rFonts w:ascii="Arial" w:hAnsi="Arial" w:cs="Arial"/>
          <w:sz w:val="23"/>
          <w:szCs w:val="23"/>
        </w:rPr>
        <w:t>number of properties and have responsibility to those living and working</w:t>
      </w:r>
      <w:r>
        <w:rPr>
          <w:rFonts w:ascii="Arial" w:hAnsi="Arial" w:cs="Arial"/>
          <w:sz w:val="23"/>
          <w:szCs w:val="23"/>
        </w:rPr>
        <w:t xml:space="preserve"> </w:t>
      </w:r>
      <w:r w:rsidR="00071EAC" w:rsidRPr="00E3609B">
        <w:rPr>
          <w:rFonts w:ascii="Arial" w:hAnsi="Arial" w:cs="Arial"/>
          <w:sz w:val="23"/>
          <w:szCs w:val="23"/>
        </w:rPr>
        <w:t>nearby as well as being a significant employer.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Our relationships with the local communities we serve are therefore very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important to us and are an essential part in the growth of our business.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When developing our services, we have a role to play in improving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services for the community as a whole and not just our individual</w:t>
      </w:r>
    </w:p>
    <w:p w:rsidR="00071EAC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customers.</w:t>
      </w:r>
    </w:p>
    <w:p w:rsidR="00E3609B" w:rsidRPr="00E3609B" w:rsidRDefault="00E3609B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Through our community strategy, we therefore engage with the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community at a range of levels as customers, neighbours, potential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employees, businesses and residents. Through our community strategy,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we seek to play our part in promoting socially inclusive policies,</w:t>
      </w:r>
    </w:p>
    <w:p w:rsidR="00E3609B" w:rsidRDefault="00E3609B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In line with our core values, our community strategy incorporates the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following elements: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Offering employment opportunities to all sectors of the community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through non-discriminatory policies and promoting opportunities to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disadvantaged and vulnerable groups;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Promoting engagement between our staff and the community;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Supporting local community groups and charities;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Improving the environment in and around our operations;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Promoting broader opportunities for workplace learning;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Supporting local initiatives for the development and education of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young people in the areas we serve; and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􀂃</w:t>
      </w:r>
      <w:r w:rsidRPr="00E3609B">
        <w:rPr>
          <w:rFonts w:ascii="Wingdings-Regular" w:hAnsi="Wingdings-Regular" w:cs="Wingdings-Regular"/>
          <w:sz w:val="23"/>
          <w:szCs w:val="23"/>
        </w:rPr>
        <w:t xml:space="preserve"> </w:t>
      </w:r>
      <w:r w:rsidRPr="00E3609B">
        <w:rPr>
          <w:rFonts w:ascii="Arial" w:hAnsi="Arial" w:cs="Arial"/>
          <w:sz w:val="23"/>
          <w:szCs w:val="23"/>
        </w:rPr>
        <w:t>Working closely with local law enforcement agencies to address antisocial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behaviour, crime and vandalism as well as promoting road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safety.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In addition, local companies provide support to community based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charities and projects in their respective areas including support for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E3609B">
        <w:rPr>
          <w:rFonts w:ascii="Arial" w:hAnsi="Arial" w:cs="Arial"/>
          <w:sz w:val="23"/>
          <w:szCs w:val="23"/>
        </w:rPr>
        <w:t>employees’ efforts in fund raising and for small-scale projects.</w:t>
      </w:r>
    </w:p>
    <w:p w:rsidR="00071EAC" w:rsidRPr="00E3609B" w:rsidRDefault="00071EAC" w:rsidP="00012F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3"/>
          <w:szCs w:val="23"/>
        </w:rPr>
      </w:pPr>
    </w:p>
    <w:p w:rsidR="006C23F8" w:rsidRDefault="006C23F8" w:rsidP="00012FEA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282575</wp:posOffset>
            </wp:positionV>
            <wp:extent cx="1038225" cy="1562100"/>
            <wp:effectExtent l="19050" t="0" r="9525" b="0"/>
            <wp:wrapNone/>
            <wp:docPr id="2" name="Picture 2" descr="SCJB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JB 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3F8" w:rsidRDefault="006C23F8" w:rsidP="006C23F8">
      <w:pPr>
        <w:pStyle w:val="DefaultText"/>
        <w:spacing w:line="360" w:lineRule="auto"/>
        <w:jc w:val="both"/>
      </w:pPr>
      <w:r>
        <w:tab/>
      </w:r>
    </w:p>
    <w:p w:rsidR="006C23F8" w:rsidRDefault="006C23F8" w:rsidP="006C23F8">
      <w:pPr>
        <w:pStyle w:val="DefaultText"/>
        <w:spacing w:line="360" w:lineRule="auto"/>
        <w:jc w:val="both"/>
      </w:pPr>
    </w:p>
    <w:p w:rsidR="006C23F8" w:rsidRDefault="006C23F8" w:rsidP="006C23F8">
      <w:pPr>
        <w:pStyle w:val="DefaultText"/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Signature :                                                             </w:t>
      </w:r>
      <w:r>
        <w:rPr>
          <w:b/>
        </w:rPr>
        <w:t xml:space="preserve">           </w:t>
      </w:r>
      <w:r>
        <w:rPr>
          <w:b/>
          <w:u w:val="single"/>
        </w:rPr>
        <w:t xml:space="preserve">Date </w:t>
      </w:r>
      <w:r w:rsidRPr="00ED2919">
        <w:rPr>
          <w:b/>
          <w:u w:val="single"/>
        </w:rPr>
        <w:t xml:space="preserve">:       </w:t>
      </w:r>
      <w:r w:rsidR="00432D5A">
        <w:rPr>
          <w:b/>
          <w:u w:val="single"/>
        </w:rPr>
        <w:t>1</w:t>
      </w:r>
      <w:r>
        <w:rPr>
          <w:b/>
          <w:u w:val="single"/>
        </w:rPr>
        <w:t>0/01/20</w:t>
      </w:r>
      <w:r w:rsidR="00432D5A">
        <w:rPr>
          <w:b/>
          <w:u w:val="single"/>
        </w:rPr>
        <w:t>20</w:t>
      </w:r>
      <w:bookmarkStart w:id="0" w:name="_GoBack"/>
      <w:bookmarkEnd w:id="0"/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6C23F8" w:rsidRDefault="006C23F8" w:rsidP="006C23F8">
      <w:pPr>
        <w:pStyle w:val="DefaultText"/>
        <w:spacing w:line="360" w:lineRule="auto"/>
        <w:jc w:val="both"/>
      </w:pPr>
      <w:r>
        <w:tab/>
      </w:r>
      <w:r>
        <w:tab/>
        <w:t>S C J Bryant - Chairman</w:t>
      </w:r>
    </w:p>
    <w:p w:rsidR="006C23F8" w:rsidRPr="00E3609B" w:rsidRDefault="006C23F8" w:rsidP="00012FEA">
      <w:pPr>
        <w:jc w:val="both"/>
      </w:pPr>
    </w:p>
    <w:sectPr w:rsidR="006C23F8" w:rsidRPr="00E3609B" w:rsidSect="00E3609B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62A" w:rsidRDefault="0007362A" w:rsidP="0007362A">
      <w:pPr>
        <w:spacing w:after="0" w:line="240" w:lineRule="auto"/>
      </w:pPr>
      <w:r>
        <w:separator/>
      </w:r>
    </w:p>
  </w:endnote>
  <w:endnote w:type="continuationSeparator" w:id="0">
    <w:p w:rsidR="0007362A" w:rsidRDefault="0007362A" w:rsidP="0007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6FE" w:rsidRDefault="000916FE" w:rsidP="000916FE">
    <w:pPr>
      <w:rPr>
        <w:rFonts w:ascii="Verdana" w:hAnsi="Verdana"/>
      </w:rPr>
    </w:pPr>
    <w:r>
      <w:rPr>
        <w:rFonts w:ascii="Verdana" w:hAnsi="Verdana" w:cs="Helvetica"/>
        <w:sz w:val="18"/>
        <w:szCs w:val="18"/>
      </w:rPr>
      <w:t>Last Reviewed: January 20</w:t>
    </w:r>
    <w:r w:rsidR="00432D5A">
      <w:rPr>
        <w:rFonts w:ascii="Verdana" w:hAnsi="Verdana" w:cs="Helvetica"/>
        <w:sz w:val="18"/>
        <w:szCs w:val="18"/>
      </w:rPr>
      <w:t>20</w:t>
    </w:r>
    <w:r w:rsidR="00E73DC7">
      <w:rPr>
        <w:rFonts w:ascii="Verdana" w:hAnsi="Verdana" w:cs="Helvetica"/>
        <w:sz w:val="18"/>
        <w:szCs w:val="18"/>
      </w:rPr>
      <w:t xml:space="preserve"> Next Review: January 202</w:t>
    </w:r>
    <w:r w:rsidR="00432D5A">
      <w:rPr>
        <w:rFonts w:ascii="Verdana" w:hAnsi="Verdana" w:cs="Helvetica"/>
        <w:sz w:val="18"/>
        <w:szCs w:val="18"/>
      </w:rPr>
      <w:t>1</w:t>
    </w:r>
  </w:p>
  <w:p w:rsidR="0007362A" w:rsidRPr="000916FE" w:rsidRDefault="0007362A" w:rsidP="00091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62A" w:rsidRDefault="0007362A" w:rsidP="0007362A">
      <w:pPr>
        <w:spacing w:after="0" w:line="240" w:lineRule="auto"/>
      </w:pPr>
      <w:r>
        <w:separator/>
      </w:r>
    </w:p>
  </w:footnote>
  <w:footnote w:type="continuationSeparator" w:id="0">
    <w:p w:rsidR="0007362A" w:rsidRDefault="0007362A" w:rsidP="00073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1EAC"/>
    <w:rsid w:val="00012FEA"/>
    <w:rsid w:val="00071EAC"/>
    <w:rsid w:val="0007362A"/>
    <w:rsid w:val="0008171A"/>
    <w:rsid w:val="000916FE"/>
    <w:rsid w:val="000B5CCD"/>
    <w:rsid w:val="00176967"/>
    <w:rsid w:val="001D094A"/>
    <w:rsid w:val="001E0E7B"/>
    <w:rsid w:val="00252C73"/>
    <w:rsid w:val="002C6398"/>
    <w:rsid w:val="002F441C"/>
    <w:rsid w:val="003716A9"/>
    <w:rsid w:val="00420DE6"/>
    <w:rsid w:val="00432D5A"/>
    <w:rsid w:val="00444A4D"/>
    <w:rsid w:val="00487643"/>
    <w:rsid w:val="005971D5"/>
    <w:rsid w:val="006C23F8"/>
    <w:rsid w:val="0072076A"/>
    <w:rsid w:val="00760A13"/>
    <w:rsid w:val="00793460"/>
    <w:rsid w:val="007D5D58"/>
    <w:rsid w:val="00804C6F"/>
    <w:rsid w:val="009A4D7F"/>
    <w:rsid w:val="009E485D"/>
    <w:rsid w:val="009F1A3F"/>
    <w:rsid w:val="00A14718"/>
    <w:rsid w:val="00A62CE2"/>
    <w:rsid w:val="00AB3BA6"/>
    <w:rsid w:val="00B7482E"/>
    <w:rsid w:val="00C718A0"/>
    <w:rsid w:val="00C768F5"/>
    <w:rsid w:val="00CD3142"/>
    <w:rsid w:val="00CF2D59"/>
    <w:rsid w:val="00CF7A91"/>
    <w:rsid w:val="00CF7B7A"/>
    <w:rsid w:val="00D71750"/>
    <w:rsid w:val="00DD3A5F"/>
    <w:rsid w:val="00E3609B"/>
    <w:rsid w:val="00E73DC7"/>
    <w:rsid w:val="00F75D31"/>
    <w:rsid w:val="00F847F8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2E4B5"/>
  <w15:docId w15:val="{88F4118C-2E27-4689-AB61-378BB0B8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E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6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73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62A"/>
    <w:rPr>
      <w:sz w:val="22"/>
      <w:szCs w:val="22"/>
      <w:lang w:eastAsia="en-US"/>
    </w:rPr>
  </w:style>
  <w:style w:type="paragraph" w:customStyle="1" w:styleId="DefaultText">
    <w:name w:val="Default Text"/>
    <w:basedOn w:val="Normal"/>
    <w:rsid w:val="006C2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0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Gunn JCB</Company>
  <LinksUpToDate>false</LinksUpToDate>
  <CharactersWithSpaces>19606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Bryant</dc:creator>
  <cp:lastModifiedBy>Morag MacDonald</cp:lastModifiedBy>
  <cp:revision>8</cp:revision>
  <cp:lastPrinted>2019-11-01T10:12:00Z</cp:lastPrinted>
  <dcterms:created xsi:type="dcterms:W3CDTF">2018-09-03T09:22:00Z</dcterms:created>
  <dcterms:modified xsi:type="dcterms:W3CDTF">2020-01-13T14:59:00Z</dcterms:modified>
</cp:coreProperties>
</file>